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69A" w:rsidRPr="00E4069A" w:rsidRDefault="00E4069A" w:rsidP="00E4069A">
      <w:bookmarkStart w:id="0" w:name="_GoBack"/>
      <w:bookmarkEnd w:id="0"/>
      <w:r w:rsidRPr="00E4069A">
        <w:rPr>
          <w:b/>
          <w:bCs/>
        </w:rPr>
        <w:t>International Scientific Committee</w:t>
      </w:r>
    </w:p>
    <w:p w:rsidR="00E4069A" w:rsidRPr="00E4069A" w:rsidRDefault="00E4069A" w:rsidP="00E4069A">
      <w:r w:rsidRPr="00E4069A">
        <w:t>Academician Prof. Gradimir Milovanovic, Mathematical Institute of the Serbian Academy of Sciences and Arts, Belgrade (Serbia)</w:t>
      </w:r>
    </w:p>
    <w:p w:rsidR="00E4069A" w:rsidRPr="00E4069A" w:rsidRDefault="00E4069A" w:rsidP="00E4069A">
      <w:r w:rsidRPr="00E4069A">
        <w:t>Academician Prof. Chernousko Feliks Leonidovich, Ishlinsky Institute for Problems in Mechanics RAS; Member of Russian Academy of Sciences (Russia) Member of Serbian Аcademy of Sciences and Arts (Serbia)</w:t>
      </w:r>
    </w:p>
    <w:p w:rsidR="00E4069A" w:rsidRPr="00E4069A" w:rsidRDefault="00E4069A" w:rsidP="00E4069A">
      <w:r w:rsidRPr="00E4069A">
        <w:t>Prof. Giuseppe Rega, Universita</w:t>
      </w:r>
      <w:r w:rsidRPr="00E4069A">
        <w:rPr>
          <w:lang w:val="sr-Cyrl-CS"/>
        </w:rPr>
        <w:t xml:space="preserve">' </w:t>
      </w:r>
      <w:r w:rsidRPr="00E4069A">
        <w:t>di Roma La Sapienza, Roma (Italy)</w:t>
      </w:r>
    </w:p>
    <w:p w:rsidR="00E4069A" w:rsidRPr="00E4069A" w:rsidRDefault="00E4069A" w:rsidP="00E4069A">
      <w:r w:rsidRPr="00E4069A">
        <w:t xml:space="preserve">Academician Prof. Milos Kojic, Serbian Academy of Sciences and Arts, Belgrade (Serbia), Harvard School of Public Health, Boston, USA, Department of Nanomedicineand Biomedical Engineering, University of Texas Medical Center at Houston, Houston </w:t>
      </w:r>
      <w:r w:rsidR="00874D63">
        <w:t>(</w:t>
      </w:r>
      <w:r w:rsidRPr="00E4069A">
        <w:t>USA</w:t>
      </w:r>
      <w:r w:rsidR="00874D63">
        <w:t>)</w:t>
      </w:r>
      <w:r w:rsidRPr="00E4069A">
        <w:t xml:space="preserve"> </w:t>
      </w:r>
    </w:p>
    <w:p w:rsidR="00E4069A" w:rsidRPr="00E4069A" w:rsidRDefault="00E4069A" w:rsidP="00E4069A">
      <w:r w:rsidRPr="00E4069A">
        <w:t>Prof. Zoran Ognjanovic, Mathematical Institute of the Serbian Academy of Sciences and Arts, Belgrade (Serbia)</w:t>
      </w:r>
    </w:p>
    <w:p w:rsidR="00E4069A" w:rsidRPr="00E4069A" w:rsidRDefault="00E4069A" w:rsidP="00E4069A">
      <w:r w:rsidRPr="00E4069A">
        <w:t>Prof. Jan Awrejcewicz, Corresponding Member of the Polish Academy of Sciences,Technical University of Łódź, Łódź (Poland)</w:t>
      </w:r>
    </w:p>
    <w:p w:rsidR="00E4069A" w:rsidRPr="00E4069A" w:rsidRDefault="00E4069A" w:rsidP="00E4069A">
      <w:r w:rsidRPr="00E4069A">
        <w:t>Prof. Livija Cveticanin, Faculty of Technical Sciences, University of Novi Sad (Serbia)</w:t>
      </w:r>
    </w:p>
    <w:p w:rsidR="00E4069A" w:rsidRDefault="00E4069A" w:rsidP="00E4069A">
      <w:r w:rsidRPr="00E4069A">
        <w:t>Prof. Uday Chand De, Calcutta University, Calcutta, (India)</w:t>
      </w:r>
    </w:p>
    <w:p w:rsidR="00D94E27" w:rsidRDefault="00D94E27" w:rsidP="00D94E27">
      <w:r w:rsidRPr="00E4069A">
        <w:t>Prof. Mihailo Lazarevic, Faculty of Mechanical Engineering, University of Belgrade (Serbia)</w:t>
      </w:r>
    </w:p>
    <w:p w:rsidR="00D94E27" w:rsidRDefault="00D94E27" w:rsidP="00D94E27">
      <w:r w:rsidRPr="00E4069A">
        <w:t>Prof. Marina Shitikova, University of Voronezh (Russia)</w:t>
      </w:r>
    </w:p>
    <w:p w:rsidR="00D94E27" w:rsidRPr="00E4069A" w:rsidRDefault="00D94E27" w:rsidP="00D94E27">
      <w:r w:rsidRPr="00E4069A">
        <w:t>Prof. Zarko Mijajlovic, Mathematical Institute of the Serbian Academy of Sciences and Arts, Belgrade (Serbia)</w:t>
      </w:r>
    </w:p>
    <w:p w:rsidR="00D94E27" w:rsidRDefault="00D94E27" w:rsidP="00D94E27">
      <w:r w:rsidRPr="00E4069A">
        <w:t xml:space="preserve">Prof. Lidiya Kurpa, Department of Applied Mathematics, National Technical University “Kharkiv </w:t>
      </w:r>
      <w:r w:rsidR="00907E43">
        <w:t>Polytechnic Institute”, Kharkov</w:t>
      </w:r>
      <w:r w:rsidRPr="00E4069A">
        <w:t xml:space="preserve"> (Ukraine) </w:t>
      </w:r>
    </w:p>
    <w:p w:rsidR="00D94E27" w:rsidRPr="00E4069A" w:rsidRDefault="00D94E27" w:rsidP="00D94E27">
      <w:r w:rsidRPr="00E4069A">
        <w:t>Prof. Stefano Lenci, Department of Civil and Building Engineering, and Architecture (DICEA) Polytechnic Univer</w:t>
      </w:r>
      <w:r w:rsidR="00907E43">
        <w:t>sity of Marche (UNIVPM), Ancona</w:t>
      </w:r>
      <w:r w:rsidRPr="00E4069A">
        <w:t xml:space="preserve"> (Italy)</w:t>
      </w:r>
    </w:p>
    <w:p w:rsidR="00D94E27" w:rsidRDefault="00D94E27" w:rsidP="00D94E27">
      <w:r w:rsidRPr="00E4069A">
        <w:t>Prof</w:t>
      </w:r>
      <w:r w:rsidRPr="00E4069A">
        <w:rPr>
          <w:lang w:val="sr-Cyrl-CS"/>
        </w:rPr>
        <w:t xml:space="preserve">. </w:t>
      </w:r>
      <w:r w:rsidRPr="00E4069A">
        <w:t>Yuri V</w:t>
      </w:r>
      <w:r w:rsidRPr="00E4069A">
        <w:rPr>
          <w:lang w:val="sr-Cyrl-CS"/>
        </w:rPr>
        <w:t xml:space="preserve">. </w:t>
      </w:r>
      <w:r w:rsidRPr="00E4069A">
        <w:t>Mikhlin</w:t>
      </w:r>
      <w:r w:rsidRPr="00E4069A">
        <w:rPr>
          <w:lang w:val="sr-Cyrl-CS"/>
        </w:rPr>
        <w:t xml:space="preserve">, </w:t>
      </w:r>
      <w:r w:rsidRPr="00E4069A">
        <w:t>National Technical University</w:t>
      </w:r>
      <w:r w:rsidRPr="00E4069A">
        <w:rPr>
          <w:lang w:val="sr-Cyrl-CS"/>
        </w:rPr>
        <w:t xml:space="preserve"> “</w:t>
      </w:r>
      <w:r w:rsidRPr="00E4069A">
        <w:t>Kharkov Polytechnical Institute</w:t>
      </w:r>
      <w:r w:rsidRPr="00E4069A">
        <w:rPr>
          <w:lang w:val="sr-Cyrl-CS"/>
        </w:rPr>
        <w:t>”</w:t>
      </w:r>
      <w:r w:rsidRPr="00E4069A">
        <w:t>, Kharkov (Ukraine</w:t>
      </w:r>
      <w:r>
        <w:t>)</w:t>
      </w:r>
    </w:p>
    <w:p w:rsidR="00D94E27" w:rsidRPr="00E4069A" w:rsidRDefault="00D94E27" w:rsidP="00D94E27">
      <w:r w:rsidRPr="00E4069A">
        <w:t xml:space="preserve">Prof. Ljiljana Kolar-Anić, Faculty of Physical Chemistry, University of Belgrade, Belgrade (Serbia) </w:t>
      </w:r>
    </w:p>
    <w:p w:rsidR="00E4069A" w:rsidRPr="00E4069A" w:rsidRDefault="00E4069A" w:rsidP="00E4069A">
      <w:r w:rsidRPr="00E4069A">
        <w:t>Dr Julijana Simonovic, Faculty of Mechanical Engineering, University of Nis (Serbia); School of Engineering, Cardiff University (UK)</w:t>
      </w:r>
    </w:p>
    <w:p w:rsidR="00E4069A" w:rsidRPr="00E4069A" w:rsidRDefault="00E4069A" w:rsidP="00E4069A">
      <w:r w:rsidRPr="00E4069A">
        <w:t>Prof. Zeljko Cupic, Institute of Chemistry, Technology and Metallurgy, University of Belgrade (Serbia)</w:t>
      </w:r>
    </w:p>
    <w:p w:rsidR="00E4069A" w:rsidRPr="00E4069A" w:rsidRDefault="00E4069A" w:rsidP="00E4069A">
      <w:r w:rsidRPr="00E4069A">
        <w:t xml:space="preserve">Prof. Tamara Nestorović, Institut Computational Engineering, Ruhr-Universität Bochum (Germany) </w:t>
      </w:r>
    </w:p>
    <w:p w:rsidR="00E4069A" w:rsidRPr="00E4069A" w:rsidRDefault="00E4069A" w:rsidP="00E4069A">
      <w:r w:rsidRPr="00E4069A">
        <w:lastRenderedPageBreak/>
        <w:t>Dr Mirjana Filipovic, Institute Mihajlo Pupin, University of Belgrade (Serbia)</w:t>
      </w:r>
    </w:p>
    <w:p w:rsidR="00E4069A" w:rsidRPr="00E4069A" w:rsidRDefault="00E4069A" w:rsidP="00E4069A">
      <w:r w:rsidRPr="00E4069A">
        <w:t>Prof. Dragan Milosavljevic, Faculty of Engineering University of Kragujevac, Kragujevac (Serbia)</w:t>
      </w:r>
    </w:p>
    <w:p w:rsidR="00E4069A" w:rsidRPr="00E4069A" w:rsidRDefault="00E4069A" w:rsidP="00E4069A">
      <w:r w:rsidRPr="00E4069A">
        <w:t xml:space="preserve">Prof. John T. Katsikadelis, Institute of Structural Analysis and Seismic Research, School of Civil Engineering, Technical University of Athens, Athens (Greece), Doctor </w:t>
      </w:r>
      <w:r w:rsidRPr="00E4069A">
        <w:rPr>
          <w:lang w:val="hr-HR"/>
        </w:rPr>
        <w:t>c</w:t>
      </w:r>
      <w:r w:rsidRPr="00E4069A">
        <w:t>ausa honoris of University of Nis , Nis (Serbia)</w:t>
      </w:r>
    </w:p>
    <w:p w:rsidR="00682965" w:rsidRDefault="00682965" w:rsidP="00682965">
      <w:r w:rsidRPr="00E4069A">
        <w:t>Dr Ivana Atanasovska, Mathematical Institute of the Serbian Academy of Sciences and Arts, Belgrade (Serbia)</w:t>
      </w:r>
    </w:p>
    <w:p w:rsidR="00682965" w:rsidRPr="00E4069A" w:rsidRDefault="00682965" w:rsidP="00682965">
      <w:r w:rsidRPr="00E4069A">
        <w:t>Dr Andjelka Hedrih, Mathematical Institute of the Serbian Academy of Sciences and Arts, Belgrade (Serbia)</w:t>
      </w:r>
    </w:p>
    <w:p w:rsidR="00682965" w:rsidRDefault="00682965" w:rsidP="00682965"/>
    <w:p w:rsidR="00D94E27" w:rsidRDefault="00D94E27" w:rsidP="00E4069A"/>
    <w:p w:rsidR="00E4069A" w:rsidRPr="00E4069A" w:rsidRDefault="00D94E27" w:rsidP="00E4069A">
      <w:r w:rsidRPr="00E4069A">
        <w:t xml:space="preserve"> </w:t>
      </w:r>
      <w:r w:rsidR="00E4069A" w:rsidRPr="00E4069A">
        <w:t>(to be continued)</w:t>
      </w:r>
    </w:p>
    <w:p w:rsidR="00E4069A" w:rsidRPr="00E4069A" w:rsidRDefault="00E4069A" w:rsidP="00E4069A">
      <w:r w:rsidRPr="00E4069A">
        <w:t> </w:t>
      </w:r>
    </w:p>
    <w:p w:rsidR="00415F9A" w:rsidRDefault="00415F9A"/>
    <w:sectPr w:rsidR="00415F9A" w:rsidSect="00B67B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064"/>
    <w:rsid w:val="00415F9A"/>
    <w:rsid w:val="00682965"/>
    <w:rsid w:val="00874D63"/>
    <w:rsid w:val="00907E43"/>
    <w:rsid w:val="00B2733A"/>
    <w:rsid w:val="00B67B1A"/>
    <w:rsid w:val="00D85064"/>
    <w:rsid w:val="00D94E27"/>
    <w:rsid w:val="00E4069A"/>
    <w:rsid w:val="00F61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29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 SANU</Company>
  <LinksUpToDate>false</LinksUpToDate>
  <CharactersWithSpaces>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Andjelka Hedrih</dc:creator>
  <cp:lastModifiedBy>Andjelka Hedrih</cp:lastModifiedBy>
  <cp:revision>2</cp:revision>
  <dcterms:created xsi:type="dcterms:W3CDTF">2019-03-02T18:54:00Z</dcterms:created>
  <dcterms:modified xsi:type="dcterms:W3CDTF">2019-03-02T18:54:00Z</dcterms:modified>
</cp:coreProperties>
</file>