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22BF" w14:textId="30B0CFB8" w:rsidR="005B08EC" w:rsidRDefault="005B08EC"/>
    <w:p w14:paraId="746FA053" w14:textId="77777777" w:rsidR="00023617" w:rsidRDefault="00023617"/>
    <w:p w14:paraId="293BFA4D" w14:textId="26935D1F" w:rsidR="004D72D0" w:rsidRDefault="004D72D0" w:rsidP="004D72D0">
      <w:pPr>
        <w:pStyle w:val="PaperTitleWCCM"/>
        <w:jc w:val="center"/>
        <w:rPr>
          <w:szCs w:val="28"/>
        </w:rPr>
      </w:pPr>
      <w:r>
        <w:rPr>
          <w:szCs w:val="28"/>
        </w:rPr>
        <w:t xml:space="preserve">INSTRUCTIONS </w:t>
      </w:r>
      <w:r w:rsidR="007E11E9">
        <w:rPr>
          <w:szCs w:val="28"/>
        </w:rPr>
        <w:t>FOR</w:t>
      </w:r>
      <w:r>
        <w:rPr>
          <w:szCs w:val="28"/>
        </w:rPr>
        <w:t xml:space="preserve"> ABSTRACT</w:t>
      </w:r>
      <w:r w:rsidR="007E11E9">
        <w:rPr>
          <w:szCs w:val="28"/>
        </w:rPr>
        <w:t xml:space="preserve"> PREPARATION</w:t>
      </w:r>
    </w:p>
    <w:p w14:paraId="7CFE2074" w14:textId="77777777" w:rsidR="004D72D0" w:rsidRDefault="004D72D0" w:rsidP="004D72D0">
      <w:pPr>
        <w:pStyle w:val="NormalWCCM"/>
        <w:spacing w:after="120" w:line="320" w:lineRule="atLeast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First A. Author</w:t>
      </w:r>
      <w:r>
        <w:rPr>
          <w:b/>
          <w:position w:val="12"/>
          <w:szCs w:val="24"/>
        </w:rPr>
        <w:t>1</w:t>
      </w:r>
      <w:r>
        <w:rPr>
          <w:b/>
          <w:szCs w:val="24"/>
        </w:rPr>
        <w:t>, Second B. Author</w:t>
      </w:r>
      <w:r>
        <w:rPr>
          <w:b/>
          <w:position w:val="12"/>
          <w:szCs w:val="24"/>
        </w:rPr>
        <w:t>2</w:t>
      </w:r>
      <w:r>
        <w:rPr>
          <w:b/>
          <w:szCs w:val="24"/>
        </w:rPr>
        <w:t xml:space="preserve"> and Third C. Author</w:t>
      </w:r>
      <w:r>
        <w:rPr>
          <w:b/>
          <w:position w:val="12"/>
          <w:szCs w:val="24"/>
        </w:rPr>
        <w:t>3</w:t>
      </w:r>
    </w:p>
    <w:p w14:paraId="07CF131F" w14:textId="77777777" w:rsidR="00931AB6" w:rsidRPr="009A1FB3" w:rsidRDefault="00931AB6" w:rsidP="00931AB6">
      <w:pPr>
        <w:pStyle w:val="LiteWCCM"/>
        <w:rPr>
          <w:i/>
          <w:position w:val="11"/>
          <w:szCs w:val="24"/>
        </w:rPr>
      </w:pPr>
      <w:r w:rsidRPr="009A1FB3">
        <w:rPr>
          <w:i/>
          <w:position w:val="11"/>
          <w:szCs w:val="24"/>
          <w:vertAlign w:val="superscript"/>
        </w:rPr>
        <w:t>1</w:t>
      </w:r>
      <w:r w:rsidRPr="009A1FB3">
        <w:rPr>
          <w:i/>
          <w:position w:val="11"/>
          <w:szCs w:val="24"/>
        </w:rPr>
        <w:t>Mathematical Institute of the Serbian Academy of Sciences and Arts, 11000 Belgrade, Serbia</w:t>
      </w:r>
    </w:p>
    <w:p w14:paraId="2E1D40A3" w14:textId="77777777" w:rsidR="00931AB6" w:rsidRPr="009A1FB3" w:rsidRDefault="00931AB6" w:rsidP="00931AB6">
      <w:pPr>
        <w:pStyle w:val="LiteWCCM"/>
        <w:spacing w:after="60"/>
        <w:rPr>
          <w:i/>
          <w:szCs w:val="24"/>
        </w:rPr>
      </w:pPr>
      <w:r w:rsidRPr="009A1FB3">
        <w:rPr>
          <w:i/>
          <w:szCs w:val="24"/>
          <w:vertAlign w:val="superscript"/>
        </w:rPr>
        <w:t>2</w:t>
      </w:r>
      <w:r w:rsidRPr="009A1FB3">
        <w:rPr>
          <w:i/>
          <w:szCs w:val="24"/>
        </w:rPr>
        <w:t>Faculty of Mechanical Engineering, University of Belgrade, 11000 Belgrade, Serbia</w:t>
      </w:r>
    </w:p>
    <w:p w14:paraId="110C5A70" w14:textId="33A42F02" w:rsidR="004D72D0" w:rsidRDefault="00931AB6" w:rsidP="00931AB6">
      <w:pPr>
        <w:pStyle w:val="LiteWCCM"/>
        <w:rPr>
          <w:i/>
          <w:szCs w:val="24"/>
        </w:rPr>
      </w:pPr>
      <w:r w:rsidRPr="009A1FB3">
        <w:rPr>
          <w:i/>
          <w:szCs w:val="24"/>
          <w:vertAlign w:val="superscript"/>
        </w:rPr>
        <w:t>3</w:t>
      </w:r>
      <w:r w:rsidRPr="00931AB6">
        <w:rPr>
          <w:i/>
          <w:szCs w:val="24"/>
        </w:rPr>
        <w:t>Similarly for all remaining co-authors</w:t>
      </w:r>
    </w:p>
    <w:p w14:paraId="6F482AA7" w14:textId="67C917CD" w:rsidR="000A7A02" w:rsidRDefault="000A7A02" w:rsidP="000A7A02">
      <w:pPr>
        <w:pStyle w:val="LiteWCCM"/>
        <w:rPr>
          <w:rStyle w:val="Hyperlink"/>
          <w:i/>
          <w:szCs w:val="24"/>
        </w:rPr>
      </w:pPr>
      <w:r>
        <w:rPr>
          <w:i/>
          <w:szCs w:val="24"/>
          <w:vertAlign w:val="superscript"/>
        </w:rPr>
        <w:t>1</w:t>
      </w:r>
      <w:hyperlink r:id="rId6" w:history="1">
        <w:r w:rsidRPr="00AE3724">
          <w:rPr>
            <w:rStyle w:val="Hyperlink"/>
            <w:i/>
            <w:szCs w:val="24"/>
          </w:rPr>
          <w:t>e-mail@organization.com</w:t>
        </w:r>
      </w:hyperlink>
      <w:r>
        <w:rPr>
          <w:i/>
          <w:szCs w:val="24"/>
        </w:rPr>
        <w:t xml:space="preserve">; </w:t>
      </w:r>
      <w:r>
        <w:rPr>
          <w:i/>
          <w:szCs w:val="24"/>
          <w:vertAlign w:val="superscript"/>
        </w:rPr>
        <w:t>2</w:t>
      </w:r>
      <w:hyperlink r:id="rId7" w:history="1">
        <w:r w:rsidRPr="00AE3724">
          <w:rPr>
            <w:rStyle w:val="Hyperlink"/>
            <w:i/>
            <w:szCs w:val="24"/>
          </w:rPr>
          <w:t>e-mail@organization.com</w:t>
        </w:r>
      </w:hyperlink>
      <w:r>
        <w:rPr>
          <w:i/>
          <w:szCs w:val="24"/>
        </w:rPr>
        <w:t xml:space="preserve">; </w:t>
      </w:r>
      <w:r>
        <w:rPr>
          <w:i/>
          <w:szCs w:val="24"/>
          <w:vertAlign w:val="superscript"/>
        </w:rPr>
        <w:t>3</w:t>
      </w:r>
      <w:hyperlink r:id="rId8" w:history="1">
        <w:r w:rsidRPr="00AE3724">
          <w:rPr>
            <w:rStyle w:val="Hyperlink"/>
            <w:i/>
            <w:szCs w:val="24"/>
          </w:rPr>
          <w:t>e-mail@organization.com</w:t>
        </w:r>
      </w:hyperlink>
    </w:p>
    <w:p w14:paraId="629369AB" w14:textId="77777777" w:rsidR="004976B8" w:rsidRPr="00286F78" w:rsidRDefault="004976B8" w:rsidP="004976B8">
      <w:pPr>
        <w:pStyle w:val="LiteWCCM"/>
        <w:rPr>
          <w:rStyle w:val="Hyperlink"/>
          <w:iCs/>
          <w:szCs w:val="24"/>
        </w:rPr>
      </w:pPr>
      <w:r w:rsidRPr="00286F78">
        <w:rPr>
          <w:iCs/>
          <w:szCs w:val="24"/>
          <w:vertAlign w:val="superscript"/>
        </w:rPr>
        <w:t>1</w:t>
      </w:r>
      <w:r w:rsidRPr="00286F78">
        <w:rPr>
          <w:iCs/>
        </w:rPr>
        <w:t xml:space="preserve">ORCID </w:t>
      </w:r>
      <w:proofErr w:type="spellStart"/>
      <w:r w:rsidRPr="00286F78">
        <w:rPr>
          <w:iCs/>
        </w:rPr>
        <w:t>iD</w:t>
      </w:r>
      <w:proofErr w:type="spellEnd"/>
      <w:r w:rsidRPr="00286F78">
        <w:rPr>
          <w:iCs/>
          <w:szCs w:val="24"/>
        </w:rPr>
        <w:t xml:space="preserve">; </w:t>
      </w:r>
      <w:r w:rsidRPr="00286F78">
        <w:rPr>
          <w:iCs/>
          <w:szCs w:val="24"/>
          <w:vertAlign w:val="superscript"/>
        </w:rPr>
        <w:t>2</w:t>
      </w:r>
      <w:hyperlink r:id="rId9" w:history="1">
        <w:r w:rsidRPr="00286F78">
          <w:rPr>
            <w:iCs/>
          </w:rPr>
          <w:t>ORCID</w:t>
        </w:r>
      </w:hyperlink>
      <w:r w:rsidRPr="00286F78">
        <w:rPr>
          <w:iCs/>
        </w:rPr>
        <w:t xml:space="preserve"> </w:t>
      </w:r>
      <w:proofErr w:type="spellStart"/>
      <w:r w:rsidRPr="00286F78">
        <w:rPr>
          <w:iCs/>
        </w:rPr>
        <w:t>iD</w:t>
      </w:r>
      <w:proofErr w:type="spellEnd"/>
      <w:r w:rsidRPr="00286F78">
        <w:rPr>
          <w:iCs/>
          <w:szCs w:val="24"/>
        </w:rPr>
        <w:t xml:space="preserve">; </w:t>
      </w:r>
      <w:r w:rsidRPr="00286F78">
        <w:rPr>
          <w:iCs/>
          <w:szCs w:val="24"/>
          <w:vertAlign w:val="superscript"/>
        </w:rPr>
        <w:t>3</w:t>
      </w:r>
      <w:r>
        <w:rPr>
          <w:iCs/>
          <w:szCs w:val="24"/>
        </w:rPr>
        <w:t xml:space="preserve">ORCID </w:t>
      </w:r>
      <w:proofErr w:type="spellStart"/>
      <w:r>
        <w:rPr>
          <w:iCs/>
          <w:szCs w:val="24"/>
        </w:rPr>
        <w:t>iD</w:t>
      </w:r>
      <w:proofErr w:type="spellEnd"/>
    </w:p>
    <w:p w14:paraId="236068F4" w14:textId="77777777" w:rsidR="000A7A02" w:rsidRDefault="000A7A02" w:rsidP="00931AB6">
      <w:pPr>
        <w:pStyle w:val="LiteWCCM"/>
        <w:rPr>
          <w:sz w:val="24"/>
          <w:szCs w:val="24"/>
        </w:rPr>
      </w:pPr>
    </w:p>
    <w:p w14:paraId="21F634E9" w14:textId="513DD5FC" w:rsidR="004D72D0" w:rsidRDefault="004D72D0" w:rsidP="004D72D0">
      <w:pPr>
        <w:pStyle w:val="LiteWCCM"/>
        <w:rPr>
          <w:sz w:val="24"/>
          <w:szCs w:val="24"/>
        </w:rPr>
      </w:pPr>
    </w:p>
    <w:p w14:paraId="7D588749" w14:textId="5B2F215E" w:rsidR="004D72D0" w:rsidRDefault="004D72D0" w:rsidP="004D72D0">
      <w:pPr>
        <w:pStyle w:val="NormalWCCM"/>
        <w:spacing w:before="240"/>
        <w:ind w:firstLine="0"/>
        <w:rPr>
          <w:szCs w:val="24"/>
        </w:rPr>
      </w:pPr>
      <w:r>
        <w:rPr>
          <w:b/>
          <w:szCs w:val="24"/>
        </w:rPr>
        <w:t>Keywords:</w:t>
      </w:r>
      <w:r>
        <w:rPr>
          <w:szCs w:val="24"/>
        </w:rPr>
        <w:t xml:space="preserve"> Instructions, Mechanics, Engineering.</w:t>
      </w:r>
    </w:p>
    <w:p w14:paraId="484B0803" w14:textId="77777777" w:rsidR="004D72D0" w:rsidRDefault="004D72D0" w:rsidP="004D72D0">
      <w:pPr>
        <w:pStyle w:val="NormalWCCM"/>
        <w:tabs>
          <w:tab w:val="left" w:pos="284"/>
        </w:tabs>
        <w:ind w:firstLine="0"/>
        <w:rPr>
          <w:b/>
          <w:bCs/>
          <w:szCs w:val="24"/>
        </w:rPr>
      </w:pPr>
    </w:p>
    <w:p w14:paraId="017F24C0" w14:textId="77777777" w:rsidR="004D72D0" w:rsidRDefault="004D72D0" w:rsidP="004D72D0">
      <w:pPr>
        <w:pStyle w:val="NormalWCCM"/>
        <w:tabs>
          <w:tab w:val="left" w:pos="284"/>
        </w:tabs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ABSTRACT</w:t>
      </w:r>
    </w:p>
    <w:p w14:paraId="05B17C12" w14:textId="77777777" w:rsidR="004D72D0" w:rsidRDefault="004D72D0" w:rsidP="004D72D0">
      <w:pPr>
        <w:pStyle w:val="NormalWCCM"/>
        <w:tabs>
          <w:tab w:val="left" w:pos="284"/>
        </w:tabs>
        <w:ind w:firstLine="0"/>
        <w:jc w:val="center"/>
        <w:rPr>
          <w:b/>
          <w:bCs/>
          <w:szCs w:val="24"/>
        </w:rPr>
      </w:pPr>
    </w:p>
    <w:p w14:paraId="01CD14F5" w14:textId="0B6765D7" w:rsidR="00876698" w:rsidRDefault="004D72D0" w:rsidP="004D72D0">
      <w:pPr>
        <w:pStyle w:val="AbstractWCCM"/>
        <w:ind w:left="0" w:firstLine="284"/>
        <w:rPr>
          <w:iCs/>
          <w:szCs w:val="24"/>
        </w:rPr>
      </w:pPr>
      <w:r>
        <w:rPr>
          <w:iCs/>
          <w:szCs w:val="24"/>
        </w:rPr>
        <w:t xml:space="preserve">This short document provides information and instructions for preparing </w:t>
      </w:r>
      <w:r w:rsidR="007E11E9">
        <w:rPr>
          <w:iCs/>
          <w:szCs w:val="24"/>
        </w:rPr>
        <w:t xml:space="preserve">an </w:t>
      </w:r>
      <w:r>
        <w:rPr>
          <w:iCs/>
          <w:szCs w:val="24"/>
        </w:rPr>
        <w:t xml:space="preserve">extended abstract </w:t>
      </w:r>
      <w:r w:rsidR="007E11E9">
        <w:rPr>
          <w:iCs/>
          <w:szCs w:val="24"/>
        </w:rPr>
        <w:t xml:space="preserve">(up to 2 pages) </w:t>
      </w:r>
      <w:r>
        <w:rPr>
          <w:iCs/>
          <w:szCs w:val="24"/>
        </w:rPr>
        <w:t xml:space="preserve">to be included in the Book of Abstracts. It should be in MS Word file format. The abstract should </w:t>
      </w:r>
      <w:r w:rsidR="007E11E9">
        <w:rPr>
          <w:iCs/>
          <w:szCs w:val="24"/>
        </w:rPr>
        <w:t>clearly state the purpose, procedure, results,</w:t>
      </w:r>
      <w:r>
        <w:rPr>
          <w:iCs/>
          <w:szCs w:val="24"/>
        </w:rPr>
        <w:t xml:space="preserve"> and conclusions of the oral presentation and can contain figures. The submission deadline is </w:t>
      </w:r>
      <w:r w:rsidR="00A12EFC">
        <w:rPr>
          <w:iCs/>
          <w:szCs w:val="24"/>
        </w:rPr>
        <w:t>1</w:t>
      </w:r>
      <w:r w:rsidR="00A12EFC" w:rsidRPr="00933C04">
        <w:rPr>
          <w:iCs/>
          <w:szCs w:val="24"/>
          <w:vertAlign w:val="superscript"/>
        </w:rPr>
        <w:t>st</w:t>
      </w:r>
      <w:r>
        <w:rPr>
          <w:iCs/>
          <w:szCs w:val="24"/>
        </w:rPr>
        <w:t xml:space="preserve"> </w:t>
      </w:r>
      <w:r w:rsidR="000A7A02">
        <w:rPr>
          <w:iCs/>
          <w:szCs w:val="24"/>
        </w:rPr>
        <w:t>April</w:t>
      </w:r>
      <w:r>
        <w:rPr>
          <w:iCs/>
          <w:szCs w:val="24"/>
        </w:rPr>
        <w:t xml:space="preserve"> 202</w:t>
      </w:r>
      <w:r w:rsidR="000A7A02">
        <w:rPr>
          <w:iCs/>
          <w:szCs w:val="24"/>
        </w:rPr>
        <w:t>4</w:t>
      </w:r>
      <w:r>
        <w:rPr>
          <w:iCs/>
          <w:szCs w:val="24"/>
        </w:rPr>
        <w:t xml:space="preserve">. </w:t>
      </w:r>
    </w:p>
    <w:p w14:paraId="04F1795D" w14:textId="4646D7B2" w:rsidR="004D72D0" w:rsidRDefault="004D72D0" w:rsidP="004D72D0">
      <w:pPr>
        <w:pStyle w:val="AbstractWCCM"/>
        <w:ind w:left="0" w:firstLine="284"/>
        <w:rPr>
          <w:iCs/>
          <w:szCs w:val="24"/>
        </w:rPr>
      </w:pPr>
      <w:r>
        <w:rPr>
          <w:iCs/>
          <w:szCs w:val="24"/>
        </w:rPr>
        <w:t xml:space="preserve">Please submit the abstract </w:t>
      </w:r>
      <w:r>
        <w:rPr>
          <w:bCs/>
          <w:iCs/>
          <w:color w:val="26282A"/>
          <w:szCs w:val="24"/>
        </w:rPr>
        <w:t xml:space="preserve">to the e-mail address of the conference: </w:t>
      </w:r>
      <w:hyperlink r:id="rId10" w:history="1">
        <w:r w:rsidR="000A7A02" w:rsidRPr="00AE3724">
          <w:rPr>
            <w:rStyle w:val="Hyperlink"/>
            <w:szCs w:val="24"/>
          </w:rPr>
          <w:t>icme@mi.sanu.ac.rs</w:t>
        </w:r>
      </w:hyperlink>
    </w:p>
    <w:p w14:paraId="3EC993F3" w14:textId="77777777" w:rsidR="004D72D0" w:rsidRDefault="004D72D0" w:rsidP="004D72D0">
      <w:pPr>
        <w:pStyle w:val="1stTitleWCCM"/>
        <w:tabs>
          <w:tab w:val="left" w:pos="284"/>
        </w:tabs>
        <w:outlineLvl w:val="0"/>
        <w:rPr>
          <w:szCs w:val="24"/>
        </w:rPr>
      </w:pPr>
      <w:r>
        <w:rPr>
          <w:szCs w:val="24"/>
        </w:rPr>
        <w:t>References</w:t>
      </w:r>
    </w:p>
    <w:p w14:paraId="563D9D74" w14:textId="1A10FEB7" w:rsidR="004D72D0" w:rsidRDefault="004D72D0" w:rsidP="004D72D0">
      <w:pPr>
        <w:pStyle w:val="RefTitleWCCM"/>
        <w:spacing w:before="0" w:after="0"/>
        <w:ind w:left="284" w:hanging="284"/>
        <w:jc w:val="both"/>
        <w:outlineLvl w:val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[1] Author, I. (2010), “Paper instructions,” </w:t>
      </w:r>
      <w:r>
        <w:rPr>
          <w:b w:val="0"/>
          <w:i/>
          <w:iCs/>
          <w:caps w:val="0"/>
          <w:szCs w:val="24"/>
        </w:rPr>
        <w:t xml:space="preserve">Proceedings of the Symposium, </w:t>
      </w:r>
      <w:r>
        <w:rPr>
          <w:b w:val="0"/>
          <w:iCs/>
          <w:caps w:val="0"/>
          <w:szCs w:val="24"/>
        </w:rPr>
        <w:t>Belgrade, Serbia, 04</w:t>
      </w:r>
      <w:r>
        <w:rPr>
          <w:b w:val="0"/>
          <w:caps w:val="0"/>
          <w:szCs w:val="24"/>
        </w:rPr>
        <w:t>– 06 September, pp. 14-15.</w:t>
      </w:r>
    </w:p>
    <w:p w14:paraId="04043D0F" w14:textId="77777777" w:rsidR="00B2573F" w:rsidRDefault="00B2573F"/>
    <w:sectPr w:rsidR="00B2573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4F73" w14:textId="77777777" w:rsidR="000E733C" w:rsidRDefault="000E733C" w:rsidP="00B2573F">
      <w:r>
        <w:separator/>
      </w:r>
    </w:p>
  </w:endnote>
  <w:endnote w:type="continuationSeparator" w:id="0">
    <w:p w14:paraId="2BEFE4A2" w14:textId="77777777" w:rsidR="000E733C" w:rsidRDefault="000E733C" w:rsidP="00B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821B" w14:textId="77777777" w:rsidR="000E733C" w:rsidRDefault="000E733C" w:rsidP="00B2573F">
      <w:r>
        <w:separator/>
      </w:r>
    </w:p>
  </w:footnote>
  <w:footnote w:type="continuationSeparator" w:id="0">
    <w:p w14:paraId="52FF1A39" w14:textId="77777777" w:rsidR="000E733C" w:rsidRDefault="000E733C" w:rsidP="00B2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1B7A" w14:textId="719F6317" w:rsidR="00B2573F" w:rsidRDefault="00F92047" w:rsidP="00C54AE8">
    <w:pPr>
      <w:pStyle w:val="Header"/>
      <w:ind w:left="2552"/>
      <w:rPr>
        <w:rFonts w:ascii="Times New Roman" w:eastAsia="Times New Roman" w:hAnsi="Times New Roman" w:cs="Times New Roman"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sr-Cyrl-RS"/>
      </w:rPr>
      <w:drawing>
        <wp:anchor distT="0" distB="0" distL="114300" distR="114300" simplePos="0" relativeHeight="251663360" behindDoc="0" locked="0" layoutInCell="1" allowOverlap="1" wp14:anchorId="5B9B8FD7" wp14:editId="253EE365">
          <wp:simplePos x="0" y="0"/>
          <wp:positionH relativeFrom="margin">
            <wp:posOffset>0</wp:posOffset>
          </wp:positionH>
          <wp:positionV relativeFrom="paragraph">
            <wp:posOffset>-179705</wp:posOffset>
          </wp:positionV>
          <wp:extent cx="1067074" cy="698500"/>
          <wp:effectExtent l="0" t="0" r="0" b="6350"/>
          <wp:wrapNone/>
          <wp:docPr id="36659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59471" name="Picture 366594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074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698">
      <w:rPr>
        <w:noProof/>
      </w:rPr>
      <w:drawing>
        <wp:anchor distT="0" distB="0" distL="114300" distR="114300" simplePos="0" relativeHeight="251661312" behindDoc="0" locked="0" layoutInCell="1" allowOverlap="1" wp14:anchorId="540DF006" wp14:editId="0AA95CE6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679450" cy="631883"/>
          <wp:effectExtent l="0" t="0" r="635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</a:extLst>
                  </a:blip>
                  <a:srcRect r="60736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3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>2nd</w:t>
    </w:r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International</w:t>
    </w:r>
    <w:proofErr w:type="spellEnd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Conference</w:t>
    </w:r>
    <w:proofErr w:type="spellEnd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on</w:t>
    </w:r>
    <w:proofErr w:type="spellEnd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Mathematical</w:t>
    </w:r>
    <w:proofErr w:type="spellEnd"/>
  </w:p>
  <w:p w14:paraId="04A9A07C" w14:textId="2253413C" w:rsidR="00B2573F" w:rsidRDefault="00B2573F" w:rsidP="00C54AE8">
    <w:pPr>
      <w:pStyle w:val="Header"/>
      <w:ind w:left="2835"/>
      <w:rPr>
        <w:rFonts w:ascii="Times New Roman" w:eastAsia="Times New Roman" w:hAnsi="Times New Roman" w:cs="Times New Roman"/>
        <w:sz w:val="24"/>
        <w:szCs w:val="24"/>
        <w:lang w:val="sr-Cyrl-RS"/>
      </w:rPr>
    </w:pPr>
    <w:proofErr w:type="spellStart"/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Modelling</w:t>
    </w:r>
    <w:proofErr w:type="spellEnd"/>
    <w:r w:rsidRPr="00613BBE">
      <w:rPr>
        <w:rFonts w:ascii="Times New Roman" w:eastAsia="Times New Roman" w:hAnsi="Times New Roman" w:cs="Times New Roman"/>
        <w:sz w:val="24"/>
        <w:szCs w:val="24"/>
      </w:rPr>
      <w:t xml:space="preserve"> in</w:t>
    </w:r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Mechanics</w:t>
    </w:r>
    <w:proofErr w:type="spellEnd"/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and</w:t>
    </w:r>
    <w:proofErr w:type="spellEnd"/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</w:t>
    </w:r>
    <w:proofErr w:type="spellStart"/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Engineering</w:t>
    </w:r>
    <w:proofErr w:type="spellEnd"/>
  </w:p>
  <w:p w14:paraId="17F4D8EF" w14:textId="161959DF" w:rsidR="00B2573F" w:rsidRDefault="00B2573F" w:rsidP="00B2573F">
    <w:pPr>
      <w:pStyle w:val="Header"/>
      <w:ind w:left="2268"/>
    </w:pPr>
    <w:r>
      <w:rPr>
        <w:rFonts w:ascii="Times New Roman" w:eastAsia="Times New Roman" w:hAnsi="Times New Roman" w:cs="Times New Roman"/>
        <w:sz w:val="24"/>
        <w:szCs w:val="24"/>
      </w:rPr>
      <w:t xml:space="preserve">Mathematical Institute SANU, </w:t>
    </w:r>
    <w:r w:rsidR="00F92047">
      <w:rPr>
        <w:rFonts w:ascii="Times New Roman" w:eastAsia="Times New Roman" w:hAnsi="Times New Roman" w:cs="Times New Roman"/>
        <w:sz w:val="24"/>
        <w:szCs w:val="24"/>
      </w:rPr>
      <w:t>12</w:t>
    </w:r>
    <w:r>
      <w:rPr>
        <w:rFonts w:ascii="Times New Roman" w:eastAsia="Times New Roman" w:hAnsi="Times New Roman" w:cs="Times New Roman"/>
        <w:sz w:val="24"/>
        <w:szCs w:val="24"/>
      </w:rPr>
      <w:t>-1</w:t>
    </w:r>
    <w:r w:rsidR="00F92047">
      <w:rPr>
        <w:rFonts w:ascii="Times New Roman" w:eastAsia="Times New Roman" w:hAnsi="Times New Roman" w:cs="Times New Roman"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t>. September, 202</w:t>
    </w:r>
    <w:r w:rsidR="00F92047">
      <w:rPr>
        <w:rFonts w:ascii="Times New Roman" w:eastAsia="Times New Roman" w:hAnsi="Times New Roman" w:cs="Times New Roman"/>
        <w:sz w:val="24"/>
        <w:szCs w:val="24"/>
      </w:rPr>
      <w:t>4</w:t>
    </w:r>
    <w:r>
      <w:rPr>
        <w:rFonts w:ascii="Times New Roman" w:eastAsia="Times New Roman" w:hAnsi="Times New Roman" w:cs="Times New Roman"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3F"/>
    <w:rsid w:val="00023617"/>
    <w:rsid w:val="000A7A02"/>
    <w:rsid w:val="000E733C"/>
    <w:rsid w:val="002D27CC"/>
    <w:rsid w:val="00344A36"/>
    <w:rsid w:val="004976B8"/>
    <w:rsid w:val="004D72D0"/>
    <w:rsid w:val="005B08EC"/>
    <w:rsid w:val="006657E4"/>
    <w:rsid w:val="007E11E9"/>
    <w:rsid w:val="00876698"/>
    <w:rsid w:val="00931AB6"/>
    <w:rsid w:val="00933C04"/>
    <w:rsid w:val="009B1FB0"/>
    <w:rsid w:val="00A100F0"/>
    <w:rsid w:val="00A12EFC"/>
    <w:rsid w:val="00B2573F"/>
    <w:rsid w:val="00C54AE8"/>
    <w:rsid w:val="00C8078D"/>
    <w:rsid w:val="00E74F6B"/>
    <w:rsid w:val="00F16859"/>
    <w:rsid w:val="00F275C1"/>
    <w:rsid w:val="00F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2FFA39"/>
  <w15:chartTrackingRefBased/>
  <w15:docId w15:val="{40B0DE1D-6139-42A4-BA92-1558CD1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D0"/>
    <w:pPr>
      <w:widowControl w:val="0"/>
      <w:spacing w:after="0" w:line="240" w:lineRule="auto"/>
    </w:pPr>
    <w:rPr>
      <w:rFonts w:ascii="Times New Roman" w:eastAsia="Times New Roman" w:hAnsi="Times New Roman" w:cs="Times New Roman"/>
      <w:strike/>
      <w:sz w:val="24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73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trike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2573F"/>
  </w:style>
  <w:style w:type="paragraph" w:styleId="Footer">
    <w:name w:val="footer"/>
    <w:basedOn w:val="Normal"/>
    <w:link w:val="FooterChar"/>
    <w:uiPriority w:val="99"/>
    <w:unhideWhenUsed/>
    <w:rsid w:val="00B2573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trike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573F"/>
  </w:style>
  <w:style w:type="character" w:styleId="Hyperlink">
    <w:name w:val="Hyperlink"/>
    <w:unhideWhenUsed/>
    <w:rsid w:val="004D72D0"/>
    <w:rPr>
      <w:color w:val="0000FF"/>
      <w:u w:val="single"/>
    </w:rPr>
  </w:style>
  <w:style w:type="paragraph" w:customStyle="1" w:styleId="NormalWCCM">
    <w:name w:val="Normal WCCM"/>
    <w:rsid w:val="004D72D0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perTitleWCCM">
    <w:name w:val="Paper Title WCCM"/>
    <w:basedOn w:val="NormalWCCM"/>
    <w:rsid w:val="004D72D0"/>
    <w:pPr>
      <w:spacing w:after="240"/>
      <w:ind w:firstLine="0"/>
    </w:pPr>
    <w:rPr>
      <w:b/>
      <w:caps/>
      <w:sz w:val="28"/>
    </w:rPr>
  </w:style>
  <w:style w:type="paragraph" w:customStyle="1" w:styleId="LiteWCCM">
    <w:name w:val="Lite WCCM"/>
    <w:basedOn w:val="NormalWCCM"/>
    <w:rsid w:val="004D72D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bstractWCCM">
    <w:name w:val="Abstract WCCM"/>
    <w:basedOn w:val="NormalWCCM"/>
    <w:rsid w:val="004D72D0"/>
    <w:pPr>
      <w:ind w:left="708" w:firstLine="0"/>
    </w:pPr>
  </w:style>
  <w:style w:type="paragraph" w:customStyle="1" w:styleId="1stTitleWCCM">
    <w:name w:val="1st Title WCCM"/>
    <w:basedOn w:val="NormalWCCM"/>
    <w:rsid w:val="004D72D0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RefTitleWCCM">
    <w:name w:val="Ref Title WCCM"/>
    <w:basedOn w:val="1stTitleWCCM"/>
    <w:rsid w:val="004D72D0"/>
    <w:pPr>
      <w:tabs>
        <w:tab w:val="clear" w:pos="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E74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@organizatio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-mail@organizatio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@organization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cme@mi.sanu.ac.r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RCID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915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</cp:revision>
  <dcterms:created xsi:type="dcterms:W3CDTF">2023-12-07T09:37:00Z</dcterms:created>
  <dcterms:modified xsi:type="dcterms:W3CDTF">2024-01-31T13:51:00Z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9ffed6f8d28cd70ad6a7a6b7b0223b91818728bbaa34bf0c50c0152e6e83286c</vt:lpwstr>
  </property>
</Properties>
</file>